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E185B" w14:textId="77777777" w:rsidR="0042407F" w:rsidRPr="0042407F" w:rsidRDefault="0042407F" w:rsidP="0042407F">
      <w:pPr>
        <w:ind w:left="6804"/>
        <w:jc w:val="both"/>
        <w:rPr>
          <w:rFonts w:ascii="Arial" w:hAnsi="Arial" w:cs="Arial"/>
          <w:sz w:val="22"/>
          <w:szCs w:val="22"/>
        </w:rPr>
      </w:pPr>
      <w:r w:rsidRPr="0042407F">
        <w:rPr>
          <w:rFonts w:ascii="Arial" w:hAnsi="Arial" w:cs="Arial"/>
          <w:sz w:val="22"/>
          <w:szCs w:val="22"/>
        </w:rPr>
        <w:t xml:space="preserve">Pirkimo specialiųjų sąlygų </w:t>
      </w:r>
    </w:p>
    <w:p w14:paraId="18B9410A" w14:textId="4430518C" w:rsidR="0042407F" w:rsidRPr="0042407F" w:rsidRDefault="00A43C93" w:rsidP="0042407F">
      <w:pPr>
        <w:ind w:left="680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42407F" w:rsidRPr="0042407F">
        <w:rPr>
          <w:rFonts w:ascii="Arial" w:hAnsi="Arial" w:cs="Arial"/>
          <w:sz w:val="22"/>
          <w:szCs w:val="22"/>
        </w:rPr>
        <w:t xml:space="preserve"> priedas</w:t>
      </w:r>
    </w:p>
    <w:p w14:paraId="43127143" w14:textId="77777777" w:rsidR="00A06B4A" w:rsidRPr="00281323" w:rsidRDefault="00A06B4A" w:rsidP="00A06B4A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358FE74A" w14:textId="77777777" w:rsidR="00A06B4A" w:rsidRPr="00281323" w:rsidRDefault="00A06B4A" w:rsidP="00A06B4A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ab/>
      </w:r>
    </w:p>
    <w:p w14:paraId="6CA8D474" w14:textId="77777777" w:rsidR="00A06B4A" w:rsidRPr="00281323" w:rsidRDefault="00A06B4A" w:rsidP="00A06B4A">
      <w:pPr>
        <w:suppressAutoHyphens/>
        <w:ind w:right="-178"/>
        <w:jc w:val="center"/>
        <w:textAlignment w:val="baseline"/>
        <w:rPr>
          <w:rFonts w:ascii="Arial" w:hAnsi="Arial" w:cs="Arial"/>
          <w:i/>
          <w:iCs/>
          <w:sz w:val="20"/>
        </w:rPr>
      </w:pPr>
      <w:r w:rsidRPr="00281323">
        <w:rPr>
          <w:rFonts w:ascii="Arial" w:hAnsi="Arial" w:cs="Arial"/>
          <w:i/>
          <w:iCs/>
          <w:sz w:val="20"/>
        </w:rPr>
        <w:t>(tiekėjo pavadinimas, įmonės kodas)</w:t>
      </w:r>
    </w:p>
    <w:p w14:paraId="23EB466D" w14:textId="77777777" w:rsidR="00A06B4A" w:rsidRPr="00281323" w:rsidRDefault="00A06B4A" w:rsidP="00A06B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13F986D0" w14:textId="77777777" w:rsidR="00A06B4A" w:rsidRPr="00281323" w:rsidRDefault="00A06B4A" w:rsidP="00A06B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4AD92AFD" w14:textId="77777777" w:rsidR="00B23305" w:rsidRPr="00E86B13" w:rsidRDefault="00B23305" w:rsidP="00B23305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281323">
        <w:rPr>
          <w:rFonts w:ascii="Arial" w:eastAsia="Calibri" w:hAnsi="Arial" w:cs="Arial"/>
          <w:b/>
          <w:bCs/>
          <w:sz w:val="22"/>
          <w:szCs w:val="22"/>
        </w:rPr>
        <w:t xml:space="preserve">TEIKĖJO DEKLARACIJA APIE PREKĖS (-IŲ) </w:t>
      </w:r>
      <w:r>
        <w:rPr>
          <w:rFonts w:ascii="Arial" w:eastAsia="Calibri" w:hAnsi="Arial" w:cs="Arial"/>
          <w:b/>
          <w:bCs/>
          <w:sz w:val="22"/>
          <w:szCs w:val="22"/>
        </w:rPr>
        <w:t xml:space="preserve">IR </w:t>
      </w:r>
      <w:r w:rsidRPr="00281323">
        <w:rPr>
          <w:rFonts w:ascii="Arial" w:eastAsia="Calibri" w:hAnsi="Arial" w:cs="Arial"/>
          <w:b/>
          <w:bCs/>
          <w:sz w:val="22"/>
          <w:szCs w:val="22"/>
        </w:rPr>
        <w:t>SUDEDAMŲJŲ DALIŲ KILMĘ</w:t>
      </w:r>
      <w:r>
        <w:rPr>
          <w:rFonts w:ascii="Arial" w:eastAsia="Calibri" w:hAnsi="Arial" w:cs="Arial"/>
          <w:b/>
          <w:bCs/>
          <w:sz w:val="22"/>
          <w:szCs w:val="22"/>
        </w:rPr>
        <w:t>/</w:t>
      </w:r>
      <w:r w:rsidRPr="00F81CEF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Pr="00E86B13">
        <w:rPr>
          <w:rFonts w:ascii="Arial" w:eastAsia="Calibri" w:hAnsi="Arial" w:cs="Arial"/>
          <w:b/>
          <w:bCs/>
          <w:sz w:val="22"/>
          <w:szCs w:val="22"/>
        </w:rPr>
        <w:t>APIE PASLAUGŲ TEIKIMO VALSTYBĘ AR TERITORIJĄ</w:t>
      </w:r>
    </w:p>
    <w:p w14:paraId="08531051" w14:textId="77777777" w:rsidR="00B23305" w:rsidRPr="00281323" w:rsidRDefault="00B23305" w:rsidP="00B23305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5D8BEED4" w14:textId="77777777" w:rsidR="00A06B4A" w:rsidRPr="00281323" w:rsidRDefault="00A06B4A" w:rsidP="00A06B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5C56318D" w14:textId="77777777" w:rsidR="00A06B4A" w:rsidRPr="00281323" w:rsidRDefault="00A06B4A" w:rsidP="00A06B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71B7D5B2" w14:textId="77777777" w:rsidR="00A06B4A" w:rsidRPr="00281323" w:rsidRDefault="00A06B4A" w:rsidP="00A06B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281323">
        <w:rPr>
          <w:rFonts w:ascii="Arial" w:eastAsia="Calibri" w:hAnsi="Arial" w:cs="Arial"/>
          <w:sz w:val="22"/>
          <w:szCs w:val="22"/>
        </w:rPr>
        <w:t>__________________________</w:t>
      </w:r>
    </w:p>
    <w:p w14:paraId="348E07F3" w14:textId="77777777" w:rsidR="00A06B4A" w:rsidRPr="00281323" w:rsidRDefault="00A06B4A" w:rsidP="00A06B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i/>
          <w:sz w:val="20"/>
        </w:rPr>
      </w:pPr>
      <w:r w:rsidRPr="00281323">
        <w:rPr>
          <w:rFonts w:ascii="Arial" w:eastAsia="Calibri" w:hAnsi="Arial" w:cs="Arial"/>
          <w:i/>
          <w:sz w:val="20"/>
        </w:rPr>
        <w:t>(</w:t>
      </w:r>
      <w:r>
        <w:rPr>
          <w:rFonts w:ascii="Arial" w:eastAsia="Calibri" w:hAnsi="Arial" w:cs="Arial"/>
          <w:i/>
          <w:sz w:val="20"/>
        </w:rPr>
        <w:t>sudarymo vieta</w:t>
      </w:r>
      <w:r w:rsidRPr="00281323">
        <w:rPr>
          <w:rFonts w:ascii="Arial" w:eastAsia="Calibri" w:hAnsi="Arial" w:cs="Arial"/>
          <w:i/>
          <w:sz w:val="20"/>
        </w:rPr>
        <w:t>)</w:t>
      </w:r>
    </w:p>
    <w:p w14:paraId="47D3B989" w14:textId="77777777" w:rsidR="00A06B4A" w:rsidRPr="00281323" w:rsidRDefault="00A06B4A" w:rsidP="00A06B4A">
      <w:pPr>
        <w:pStyle w:val="prastasiniatinklio"/>
        <w:rPr>
          <w:rFonts w:ascii="Arial" w:eastAsia="Calibri" w:hAnsi="Arial" w:cs="Arial"/>
        </w:rPr>
      </w:pPr>
    </w:p>
    <w:p w14:paraId="7CECCF91" w14:textId="77777777" w:rsidR="00B23305" w:rsidRDefault="00A06B4A" w:rsidP="003D4C2F">
      <w:pPr>
        <w:pStyle w:val="prastasiniatinklio"/>
        <w:ind w:firstLine="851"/>
        <w:jc w:val="both"/>
        <w:rPr>
          <w:rFonts w:ascii="Arial" w:eastAsia="Calibri" w:hAnsi="Arial" w:cs="Arial"/>
          <w:lang w:val="lt-LT"/>
        </w:rPr>
      </w:pPr>
      <w:r w:rsidRPr="00932DEB">
        <w:rPr>
          <w:rFonts w:ascii="Arial" w:eastAsia="Calibri" w:hAnsi="Arial" w:cs="Arial"/>
          <w:lang w:val="lt-LT"/>
        </w:rPr>
        <w:t>Vadovaudamasis LR Vyriausybės 2022-03-30 nutarim</w:t>
      </w:r>
      <w:r w:rsidR="00F42C24">
        <w:rPr>
          <w:rFonts w:ascii="Arial" w:eastAsia="Calibri" w:hAnsi="Arial" w:cs="Arial"/>
          <w:lang w:val="lt-LT"/>
        </w:rPr>
        <w:t>o</w:t>
      </w:r>
      <w:r w:rsidRPr="00932DEB">
        <w:rPr>
          <w:rFonts w:ascii="Arial" w:eastAsia="Calibri" w:hAnsi="Arial" w:cs="Arial"/>
          <w:lang w:val="lt-LT"/>
        </w:rPr>
        <w:t xml:space="preserve"> Nr. 280 „Dėl Lietuvos Respublikos viešųjų pirkimų įstatymo 92 straipsnio 13, 14 ir 15 dalių nuostatų įgyvendinimo“</w:t>
      </w:r>
      <w:r w:rsidR="00F42C24">
        <w:rPr>
          <w:rFonts w:ascii="Arial" w:eastAsia="Calibri" w:hAnsi="Arial" w:cs="Arial"/>
          <w:lang w:val="lt-LT"/>
        </w:rPr>
        <w:t xml:space="preserve"> 3 priedu</w:t>
      </w:r>
      <w:r w:rsidRPr="00932DEB">
        <w:rPr>
          <w:rFonts w:ascii="Arial" w:eastAsia="Calibri" w:hAnsi="Arial" w:cs="Arial"/>
          <w:lang w:val="lt-LT"/>
        </w:rPr>
        <w:t>,</w:t>
      </w:r>
      <w:r>
        <w:rPr>
          <w:rFonts w:ascii="Arial" w:eastAsia="Calibri" w:hAnsi="Arial" w:cs="Arial"/>
          <w:lang w:val="lt-LT"/>
        </w:rPr>
        <w:t xml:space="preserve"> d</w:t>
      </w:r>
      <w:r w:rsidRPr="00AD1917">
        <w:rPr>
          <w:rFonts w:ascii="Arial" w:eastAsia="Calibri" w:hAnsi="Arial" w:cs="Arial"/>
          <w:lang w:val="lt-LT"/>
        </w:rPr>
        <w:t>eklar</w:t>
      </w:r>
      <w:r w:rsidRPr="009A2528">
        <w:rPr>
          <w:rFonts w:ascii="Arial" w:eastAsia="Calibri" w:hAnsi="Arial" w:cs="Arial"/>
          <w:lang w:val="lt-LT"/>
        </w:rPr>
        <w:t>uoju, kad</w:t>
      </w:r>
      <w:r w:rsidR="00B23305">
        <w:rPr>
          <w:rFonts w:ascii="Arial" w:eastAsia="Calibri" w:hAnsi="Arial" w:cs="Arial"/>
          <w:lang w:val="lt-LT"/>
        </w:rPr>
        <w:t>:</w:t>
      </w:r>
    </w:p>
    <w:p w14:paraId="293630EB" w14:textId="77B25CEE" w:rsidR="00A06B4A" w:rsidRDefault="003D4C2F" w:rsidP="003D4C2F">
      <w:pPr>
        <w:pStyle w:val="prastasiniatinklio"/>
        <w:ind w:firstLine="851"/>
        <w:jc w:val="both"/>
        <w:rPr>
          <w:rFonts w:ascii="Arial" w:hAnsi="Arial" w:cs="Arial"/>
          <w:lang w:val="lt-LT"/>
        </w:rPr>
      </w:pPr>
      <w:r>
        <w:rPr>
          <w:rFonts w:ascii="Arial" w:eastAsia="Calibri" w:hAnsi="Arial" w:cs="Arial"/>
          <w:lang w:val="lt-LT"/>
        </w:rPr>
        <w:t xml:space="preserve"> </w:t>
      </w:r>
      <w:r w:rsidR="00B23305">
        <w:rPr>
          <w:rFonts w:ascii="Arial" w:eastAsia="Calibri" w:hAnsi="Arial" w:cs="Arial"/>
          <w:lang w:val="lt-LT"/>
        </w:rPr>
        <w:t xml:space="preserve">1. </w:t>
      </w:r>
      <w:r w:rsidR="00EA707B" w:rsidRPr="00B23305">
        <w:rPr>
          <w:rFonts w:ascii="Arial" w:eastAsia="Calibri" w:hAnsi="Arial" w:cs="Arial"/>
          <w:b/>
          <w:bCs/>
          <w:lang w:val="lt-LT"/>
        </w:rPr>
        <w:t xml:space="preserve">mano siūlomos </w:t>
      </w:r>
      <w:r w:rsidRPr="00B23305">
        <w:rPr>
          <w:rFonts w:ascii="Arial" w:eastAsia="Calibri" w:hAnsi="Arial" w:cs="Arial"/>
          <w:b/>
          <w:bCs/>
          <w:lang w:val="lt-LT"/>
        </w:rPr>
        <w:t>p</w:t>
      </w:r>
      <w:r w:rsidR="00A06B4A" w:rsidRPr="00B23305">
        <w:rPr>
          <w:rFonts w:ascii="Arial" w:eastAsia="Calibri" w:hAnsi="Arial" w:cs="Arial"/>
          <w:b/>
          <w:bCs/>
          <w:lang w:val="lt-LT"/>
        </w:rPr>
        <w:t>rekės ir j</w:t>
      </w:r>
      <w:r w:rsidR="00B23305" w:rsidRPr="00B23305">
        <w:rPr>
          <w:rFonts w:ascii="Arial" w:eastAsia="Calibri" w:hAnsi="Arial" w:cs="Arial"/>
          <w:b/>
          <w:bCs/>
          <w:lang w:val="lt-LT"/>
        </w:rPr>
        <w:t>as</w:t>
      </w:r>
      <w:r w:rsidR="00A06B4A" w:rsidRPr="00B23305">
        <w:rPr>
          <w:rFonts w:ascii="Arial" w:eastAsia="Calibri" w:hAnsi="Arial" w:cs="Arial"/>
          <w:b/>
          <w:bCs/>
          <w:lang w:val="lt-LT"/>
        </w:rPr>
        <w:t xml:space="preserve"> sudarančių sudedamųjų dalių kilmė</w:t>
      </w:r>
      <w:r w:rsidR="00A06B4A" w:rsidRPr="009A2528">
        <w:rPr>
          <w:rFonts w:ascii="Arial" w:eastAsia="Calibri" w:hAnsi="Arial" w:cs="Arial"/>
          <w:lang w:val="lt-LT"/>
        </w:rPr>
        <w:t xml:space="preserve"> nėra </w:t>
      </w:r>
      <w:r w:rsidR="00A06B4A" w:rsidRPr="009A2528">
        <w:rPr>
          <w:rFonts w:ascii="Arial" w:hAnsi="Arial" w:cs="Arial"/>
          <w:color w:val="000000"/>
          <w:lang w:val="lt-LT"/>
        </w:rPr>
        <w:t xml:space="preserve">iš </w:t>
      </w:r>
      <w:r w:rsidR="00A06B4A" w:rsidRPr="009A2528">
        <w:rPr>
          <w:rFonts w:ascii="Arial" w:hAnsi="Arial" w:cs="Arial"/>
          <w:lang w:val="lt-LT"/>
        </w:rPr>
        <w:t xml:space="preserve">Rusijos Federacijos, Baltarusijos Respublikos, </w:t>
      </w:r>
      <w:bookmarkStart w:id="0" w:name="_Hlk125991494"/>
      <w:r w:rsidR="003941DB">
        <w:rPr>
          <w:rFonts w:ascii="Arial" w:hAnsi="Arial" w:cs="Arial"/>
          <w:lang w:val="lt-LT"/>
        </w:rPr>
        <w:t xml:space="preserve">Rusijos </w:t>
      </w:r>
      <w:r w:rsidR="00B95DE5">
        <w:rPr>
          <w:rFonts w:ascii="Arial" w:hAnsi="Arial" w:cs="Arial"/>
          <w:lang w:val="lt-LT"/>
        </w:rPr>
        <w:t>f</w:t>
      </w:r>
      <w:r w:rsidR="003941DB">
        <w:rPr>
          <w:rFonts w:ascii="Arial" w:hAnsi="Arial" w:cs="Arial"/>
          <w:lang w:val="lt-LT"/>
        </w:rPr>
        <w:t>ederacijos</w:t>
      </w:r>
      <w:r w:rsidR="00A06B4A" w:rsidRPr="009A2528">
        <w:rPr>
          <w:rFonts w:ascii="Arial" w:hAnsi="Arial" w:cs="Arial"/>
          <w:lang w:val="lt-LT"/>
        </w:rPr>
        <w:t xml:space="preserve"> </w:t>
      </w:r>
      <w:bookmarkEnd w:id="0"/>
      <w:r w:rsidR="00B23305" w:rsidRPr="00B23305">
        <w:rPr>
          <w:rFonts w:ascii="Arial" w:hAnsi="Arial" w:cs="Arial"/>
          <w:lang w:val="lt-LT"/>
        </w:rPr>
        <w:t>aneksuoto Krymo ir kitos Ukrainos vyriausybės nekontroliuojamos teritorijomis</w:t>
      </w:r>
      <w:r w:rsidR="00A06B4A" w:rsidRPr="009A2528">
        <w:rPr>
          <w:rFonts w:ascii="Arial" w:hAnsi="Arial" w:cs="Arial"/>
          <w:lang w:val="lt-LT"/>
        </w:rPr>
        <w:t xml:space="preserve">, Moldovos Respublikos vyriausybės nekontroliuojamos </w:t>
      </w:r>
      <w:proofErr w:type="spellStart"/>
      <w:r w:rsidR="00A06B4A" w:rsidRPr="009A2528">
        <w:rPr>
          <w:rFonts w:ascii="Arial" w:hAnsi="Arial" w:cs="Arial"/>
          <w:lang w:val="lt-LT"/>
        </w:rPr>
        <w:t>Padniestrės</w:t>
      </w:r>
      <w:proofErr w:type="spellEnd"/>
      <w:r w:rsidR="00A06B4A" w:rsidRPr="009A2528">
        <w:rPr>
          <w:rFonts w:ascii="Arial" w:hAnsi="Arial" w:cs="Arial"/>
          <w:lang w:val="lt-LT"/>
        </w:rPr>
        <w:t xml:space="preserve"> teritorijos, </w:t>
      </w:r>
      <w:proofErr w:type="spellStart"/>
      <w:r w:rsidR="00A06B4A" w:rsidRPr="009A2528">
        <w:rPr>
          <w:rFonts w:ascii="Arial" w:hAnsi="Arial" w:cs="Arial"/>
          <w:lang w:val="lt-LT"/>
        </w:rPr>
        <w:t>Sakartvelo</w:t>
      </w:r>
      <w:proofErr w:type="spellEnd"/>
      <w:r w:rsidR="00A06B4A" w:rsidRPr="009A2528">
        <w:rPr>
          <w:rFonts w:ascii="Arial" w:hAnsi="Arial" w:cs="Arial"/>
          <w:lang w:val="lt-LT"/>
        </w:rPr>
        <w:t xml:space="preserve"> vyriausybės nekontroliuojamos Abchazijos ir Pietų Osetijos teritorijos.</w:t>
      </w:r>
    </w:p>
    <w:p w14:paraId="1FBF3B5E" w14:textId="6D5BB30E" w:rsidR="00B23305" w:rsidRPr="00B23305" w:rsidRDefault="00AB4CA6" w:rsidP="00B23305">
      <w:pPr>
        <w:pStyle w:val="prastasiniatinklio"/>
        <w:ind w:firstLine="851"/>
        <w:jc w:val="both"/>
        <w:rPr>
          <w:rFonts w:ascii="Arial" w:eastAsia="Calibri" w:hAnsi="Arial" w:cs="Arial"/>
          <w:lang w:val="lt-LT"/>
        </w:rPr>
      </w:pPr>
      <w:r>
        <w:rPr>
          <w:rFonts w:ascii="Arial" w:eastAsia="Calibri" w:hAnsi="Arial" w:cs="Arial"/>
          <w:lang w:val="lt-LT"/>
        </w:rPr>
        <w:t>2</w:t>
      </w:r>
      <w:r w:rsidR="00B23305" w:rsidRPr="00B23305">
        <w:rPr>
          <w:rFonts w:ascii="Arial" w:eastAsia="Calibri" w:hAnsi="Arial" w:cs="Arial"/>
          <w:lang w:val="lt-LT"/>
        </w:rPr>
        <w:t>.</w:t>
      </w:r>
      <w:r w:rsidR="00B23305" w:rsidRPr="00B23305">
        <w:rPr>
          <w:rFonts w:ascii="Arial" w:eastAsia="Calibri" w:hAnsi="Arial" w:cs="Arial"/>
          <w:lang w:val="lt-LT"/>
        </w:rPr>
        <w:tab/>
      </w:r>
      <w:r w:rsidR="00B23305" w:rsidRPr="00B23305">
        <w:rPr>
          <w:rFonts w:ascii="Arial" w:eastAsia="Calibri" w:hAnsi="Arial" w:cs="Arial"/>
          <w:b/>
          <w:bCs/>
          <w:lang w:val="lt-LT"/>
        </w:rPr>
        <w:t>mano siūlomos paslaugos</w:t>
      </w:r>
      <w:r w:rsidR="00B23305" w:rsidRPr="00B23305">
        <w:rPr>
          <w:rFonts w:ascii="Arial" w:eastAsia="Calibri" w:hAnsi="Arial" w:cs="Arial"/>
          <w:lang w:val="lt-LT"/>
        </w:rPr>
        <w:t xml:space="preserve"> nėra teikiamos iš Rusijos Federacijos, Baltarusijos Respublikos,</w:t>
      </w:r>
      <w:r w:rsidR="00553C19" w:rsidRPr="009A2528">
        <w:rPr>
          <w:rFonts w:ascii="Arial" w:hAnsi="Arial" w:cs="Arial"/>
          <w:lang w:val="lt-LT"/>
        </w:rPr>
        <w:t xml:space="preserve"> </w:t>
      </w:r>
      <w:r w:rsidR="00553C19">
        <w:rPr>
          <w:rFonts w:ascii="Arial" w:hAnsi="Arial" w:cs="Arial"/>
          <w:lang w:val="lt-LT"/>
        </w:rPr>
        <w:t>Rusijos federacijos</w:t>
      </w:r>
      <w:r w:rsidR="00B23305" w:rsidRPr="00B23305">
        <w:rPr>
          <w:rFonts w:ascii="Arial" w:eastAsia="Calibri" w:hAnsi="Arial" w:cs="Arial"/>
          <w:lang w:val="lt-LT"/>
        </w:rPr>
        <w:t xml:space="preserve"> – aneksuoto Krymo ir kitos Ukrainos vyriausybės nekontroliuojamos teritorijos, Moldovos Respublikos vyriausybės nekontroliuojamos </w:t>
      </w:r>
      <w:proofErr w:type="spellStart"/>
      <w:r w:rsidR="00B23305" w:rsidRPr="00B23305">
        <w:rPr>
          <w:rFonts w:ascii="Arial" w:eastAsia="Calibri" w:hAnsi="Arial" w:cs="Arial"/>
          <w:lang w:val="lt-LT"/>
        </w:rPr>
        <w:t>Padniestrės</w:t>
      </w:r>
      <w:proofErr w:type="spellEnd"/>
      <w:r w:rsidR="00B23305" w:rsidRPr="00B23305">
        <w:rPr>
          <w:rFonts w:ascii="Arial" w:eastAsia="Calibri" w:hAnsi="Arial" w:cs="Arial"/>
          <w:lang w:val="lt-LT"/>
        </w:rPr>
        <w:t xml:space="preserve"> teritorijos, </w:t>
      </w:r>
      <w:proofErr w:type="spellStart"/>
      <w:r w:rsidR="00B23305" w:rsidRPr="00B23305">
        <w:rPr>
          <w:rFonts w:ascii="Arial" w:eastAsia="Calibri" w:hAnsi="Arial" w:cs="Arial"/>
          <w:lang w:val="lt-LT"/>
        </w:rPr>
        <w:t>Sakartvelo</w:t>
      </w:r>
      <w:proofErr w:type="spellEnd"/>
      <w:r w:rsidR="00B23305" w:rsidRPr="00B23305">
        <w:rPr>
          <w:rFonts w:ascii="Arial" w:eastAsia="Calibri" w:hAnsi="Arial" w:cs="Arial"/>
          <w:lang w:val="lt-LT"/>
        </w:rPr>
        <w:t xml:space="preserve"> vyriausybės nekontroliuojamos Abchazijos ir Pietų Osetijos teritorijos.</w:t>
      </w:r>
    </w:p>
    <w:p w14:paraId="06553ED9" w14:textId="7E1F3247" w:rsidR="00B23305" w:rsidRPr="00B23305" w:rsidRDefault="00AB4CA6" w:rsidP="00B23305">
      <w:pPr>
        <w:pStyle w:val="prastasiniatinklio"/>
        <w:ind w:firstLine="851"/>
        <w:jc w:val="both"/>
        <w:rPr>
          <w:rFonts w:ascii="Arial" w:eastAsia="Calibri" w:hAnsi="Arial" w:cs="Arial"/>
          <w:lang w:val="lt-LT"/>
        </w:rPr>
      </w:pPr>
      <w:r>
        <w:rPr>
          <w:rFonts w:ascii="Arial" w:eastAsia="Calibri" w:hAnsi="Arial" w:cs="Arial"/>
          <w:lang w:val="lt-LT"/>
        </w:rPr>
        <w:t>3</w:t>
      </w:r>
      <w:r w:rsidR="00B23305" w:rsidRPr="00B23305">
        <w:rPr>
          <w:rFonts w:ascii="Arial" w:eastAsia="Calibri" w:hAnsi="Arial" w:cs="Arial"/>
          <w:lang w:val="lt-LT"/>
        </w:rPr>
        <w:t>.</w:t>
      </w:r>
      <w:r w:rsidR="00B23305" w:rsidRPr="00B23305">
        <w:rPr>
          <w:rFonts w:ascii="Arial" w:eastAsia="Calibri" w:hAnsi="Arial" w:cs="Arial"/>
          <w:lang w:val="lt-LT"/>
        </w:rPr>
        <w:tab/>
        <w:t>Tiekėjas – fizinis asmuo ar juridinio asmens dalyvis (-</w:t>
      </w:r>
      <w:proofErr w:type="spellStart"/>
      <w:r w:rsidR="00B23305" w:rsidRPr="00B23305">
        <w:rPr>
          <w:rFonts w:ascii="Arial" w:eastAsia="Calibri" w:hAnsi="Arial" w:cs="Arial"/>
          <w:lang w:val="lt-LT"/>
        </w:rPr>
        <w:t>iai</w:t>
      </w:r>
      <w:proofErr w:type="spellEnd"/>
      <w:r w:rsidR="00B23305" w:rsidRPr="00B23305">
        <w:rPr>
          <w:rFonts w:ascii="Arial" w:eastAsia="Calibri" w:hAnsi="Arial" w:cs="Arial"/>
          <w:lang w:val="lt-LT"/>
        </w:rPr>
        <w:t xml:space="preserve">) (akcininkas, narys, dalininkas ir pan., t.y. asmuo, kuris turi nuosavybės teisę į juridinio asmens turtą), nėra susijęs (-ę) su Rusijos Federacija, Baltarusijos Respublika, Ukrainos teritorijos dalimis – aneksuoto Krymo ir kitos Ukrainos vyriausybės nekontroliuojamos teritorijomis, Moldovos Respublikos vyriausybės nekontroliuojamomis </w:t>
      </w:r>
      <w:proofErr w:type="spellStart"/>
      <w:r w:rsidR="00B23305" w:rsidRPr="00B23305">
        <w:rPr>
          <w:rFonts w:ascii="Arial" w:eastAsia="Calibri" w:hAnsi="Arial" w:cs="Arial"/>
          <w:lang w:val="lt-LT"/>
        </w:rPr>
        <w:t>Padniestrės</w:t>
      </w:r>
      <w:proofErr w:type="spellEnd"/>
      <w:r w:rsidR="00B23305" w:rsidRPr="00B23305">
        <w:rPr>
          <w:rFonts w:ascii="Arial" w:eastAsia="Calibri" w:hAnsi="Arial" w:cs="Arial"/>
          <w:lang w:val="lt-LT"/>
        </w:rPr>
        <w:t xml:space="preserve"> teritorijomis, </w:t>
      </w:r>
      <w:proofErr w:type="spellStart"/>
      <w:r w:rsidR="00B23305" w:rsidRPr="00B23305">
        <w:rPr>
          <w:rFonts w:ascii="Arial" w:eastAsia="Calibri" w:hAnsi="Arial" w:cs="Arial"/>
          <w:lang w:val="lt-LT"/>
        </w:rPr>
        <w:t>Sakartvelo</w:t>
      </w:r>
      <w:proofErr w:type="spellEnd"/>
      <w:r w:rsidR="00B23305" w:rsidRPr="00B23305">
        <w:rPr>
          <w:rFonts w:ascii="Arial" w:eastAsia="Calibri" w:hAnsi="Arial" w:cs="Arial"/>
          <w:lang w:val="lt-LT"/>
        </w:rPr>
        <w:t xml:space="preserve"> vyriausybės nekontroliuojamomis Abchazijos ir Pietų Osetijos teritorijomi</w:t>
      </w:r>
      <w:r w:rsidR="00B23305">
        <w:rPr>
          <w:rFonts w:ascii="Arial" w:eastAsia="Calibri" w:hAnsi="Arial" w:cs="Arial"/>
          <w:lang w:val="lt-LT"/>
        </w:rPr>
        <w:t>s.</w:t>
      </w:r>
    </w:p>
    <w:p w14:paraId="39F75255" w14:textId="77777777" w:rsidR="00B23305" w:rsidRPr="003D4C2F" w:rsidRDefault="00B23305" w:rsidP="003D4C2F">
      <w:pPr>
        <w:pStyle w:val="prastasiniatinklio"/>
        <w:ind w:firstLine="851"/>
        <w:jc w:val="both"/>
        <w:rPr>
          <w:rFonts w:ascii="Arial" w:eastAsia="Calibri" w:hAnsi="Arial" w:cs="Arial"/>
          <w:lang w:val="lt-LT"/>
        </w:rPr>
      </w:pPr>
    </w:p>
    <w:p w14:paraId="4A632DEB" w14:textId="78B4BCE7" w:rsidR="00A06B4A" w:rsidRDefault="00A06B4A" w:rsidP="0042407F">
      <w:pPr>
        <w:pStyle w:val="Antrat1"/>
        <w:spacing w:before="0"/>
        <w:ind w:firstLine="851"/>
        <w:jc w:val="both"/>
        <w:rPr>
          <w:rFonts w:ascii="Arial" w:eastAsia="Times New Roman" w:hAnsi="Arial" w:cs="Arial"/>
          <w:color w:val="auto"/>
          <w:kern w:val="36"/>
          <w:sz w:val="22"/>
          <w:szCs w:val="22"/>
        </w:rPr>
      </w:pPr>
    </w:p>
    <w:p w14:paraId="48BFE95F" w14:textId="77777777" w:rsidR="003D4C2F" w:rsidRPr="003D4C2F" w:rsidRDefault="003D4C2F" w:rsidP="003D4C2F"/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A06B4A" w:rsidRPr="00A06B4A" w14:paraId="5B4D4106" w14:textId="77777777" w:rsidTr="00A06B4A">
        <w:tc>
          <w:tcPr>
            <w:tcW w:w="4675" w:type="dxa"/>
          </w:tcPr>
          <w:p w14:paraId="57513A4C" w14:textId="13648BDE" w:rsidR="00A06B4A" w:rsidRPr="00A06B4A" w:rsidRDefault="00A06B4A" w:rsidP="00A06B4A">
            <w:pPr>
              <w:rPr>
                <w:rFonts w:ascii="Arial" w:hAnsi="Arial" w:cs="Arial"/>
                <w:sz w:val="22"/>
                <w:szCs w:val="22"/>
              </w:rPr>
            </w:pPr>
            <w:r w:rsidRPr="00A06B4A">
              <w:rPr>
                <w:rFonts w:ascii="Arial" w:hAnsi="Arial" w:cs="Arial"/>
                <w:sz w:val="22"/>
                <w:szCs w:val="22"/>
              </w:rPr>
              <w:t>_______________________</w:t>
            </w:r>
          </w:p>
        </w:tc>
        <w:tc>
          <w:tcPr>
            <w:tcW w:w="4675" w:type="dxa"/>
          </w:tcPr>
          <w:p w14:paraId="623661A7" w14:textId="44A61796" w:rsidR="00A06B4A" w:rsidRPr="00A06B4A" w:rsidRDefault="00A06B4A" w:rsidP="00A06B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06B4A">
              <w:rPr>
                <w:rFonts w:ascii="Arial" w:hAnsi="Arial" w:cs="Arial"/>
                <w:sz w:val="22"/>
                <w:szCs w:val="22"/>
              </w:rPr>
              <w:t>_________________</w:t>
            </w:r>
          </w:p>
        </w:tc>
      </w:tr>
      <w:tr w:rsidR="00A06B4A" w:rsidRPr="00A06B4A" w14:paraId="632EDF40" w14:textId="77777777" w:rsidTr="00A06B4A">
        <w:tc>
          <w:tcPr>
            <w:tcW w:w="4675" w:type="dxa"/>
          </w:tcPr>
          <w:p w14:paraId="2F21321F" w14:textId="77777777" w:rsidR="00A06B4A" w:rsidRPr="00A06B4A" w:rsidRDefault="00A06B4A" w:rsidP="00A06B4A">
            <w:pPr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A06B4A">
              <w:rPr>
                <w:rFonts w:ascii="Arial" w:eastAsia="Calibri" w:hAnsi="Arial" w:cs="Arial"/>
                <w:i/>
                <w:sz w:val="22"/>
                <w:szCs w:val="22"/>
              </w:rPr>
              <w:t>(Tiekėjo vadovo vardas, pavardė/</w:t>
            </w:r>
          </w:p>
          <w:p w14:paraId="5F79577C" w14:textId="77777777" w:rsidR="00A06B4A" w:rsidRPr="00A06B4A" w:rsidRDefault="00A06B4A" w:rsidP="00A06B4A">
            <w:pPr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A06B4A">
              <w:rPr>
                <w:rFonts w:ascii="Arial" w:eastAsia="Calibri" w:hAnsi="Arial" w:cs="Arial"/>
                <w:i/>
                <w:sz w:val="22"/>
                <w:szCs w:val="22"/>
              </w:rPr>
              <w:t xml:space="preserve">ar jo įgalioto asmens pareigos, </w:t>
            </w:r>
          </w:p>
          <w:p w14:paraId="3DC45899" w14:textId="40DC536D" w:rsidR="00A06B4A" w:rsidRPr="00A06B4A" w:rsidRDefault="00A06B4A" w:rsidP="00A06B4A">
            <w:pPr>
              <w:rPr>
                <w:rFonts w:ascii="Arial" w:hAnsi="Arial" w:cs="Arial"/>
                <w:sz w:val="22"/>
                <w:szCs w:val="22"/>
              </w:rPr>
            </w:pPr>
            <w:r w:rsidRPr="00A06B4A">
              <w:rPr>
                <w:rFonts w:ascii="Arial" w:eastAsia="Calibri" w:hAnsi="Arial" w:cs="Arial"/>
                <w:i/>
                <w:sz w:val="22"/>
                <w:szCs w:val="22"/>
              </w:rPr>
              <w:t>vardas, pavardė)</w:t>
            </w:r>
          </w:p>
        </w:tc>
        <w:tc>
          <w:tcPr>
            <w:tcW w:w="4675" w:type="dxa"/>
          </w:tcPr>
          <w:p w14:paraId="3087C21F" w14:textId="2B8FCEA1" w:rsidR="00A06B4A" w:rsidRPr="00A06B4A" w:rsidRDefault="00A06B4A" w:rsidP="00A06B4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06B4A">
              <w:rPr>
                <w:rFonts w:ascii="Arial" w:hAnsi="Arial" w:cs="Arial"/>
                <w:sz w:val="22"/>
                <w:szCs w:val="22"/>
              </w:rPr>
              <w:t>(Parašas)</w:t>
            </w:r>
          </w:p>
        </w:tc>
      </w:tr>
    </w:tbl>
    <w:p w14:paraId="006470E6" w14:textId="77777777" w:rsidR="00A06B4A" w:rsidRDefault="00A06B4A" w:rsidP="00A06B4A"/>
    <w:sectPr w:rsidR="00A06B4A" w:rsidSect="002D061F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0364D"/>
    <w:multiLevelType w:val="hybridMultilevel"/>
    <w:tmpl w:val="2DCC33E6"/>
    <w:lvl w:ilvl="0" w:tplc="61824666">
      <w:start w:val="1"/>
      <w:numFmt w:val="decimal"/>
      <w:lvlText w:val="%1."/>
      <w:lvlJc w:val="left"/>
      <w:pPr>
        <w:ind w:left="1080" w:hanging="360"/>
      </w:pPr>
      <w:rPr>
        <w:rFonts w:eastAsia="Calibri"/>
        <w:color w:val="auto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800882657">
    <w:abstractNumId w:val="0"/>
  </w:num>
  <w:num w:numId="2" w16cid:durableId="137251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6B4A"/>
    <w:rsid w:val="000039D5"/>
    <w:rsid w:val="002D061F"/>
    <w:rsid w:val="003941DB"/>
    <w:rsid w:val="003D4C2F"/>
    <w:rsid w:val="0042407F"/>
    <w:rsid w:val="004601CB"/>
    <w:rsid w:val="00553C19"/>
    <w:rsid w:val="00A06B4A"/>
    <w:rsid w:val="00A43C93"/>
    <w:rsid w:val="00AB4CA6"/>
    <w:rsid w:val="00B23305"/>
    <w:rsid w:val="00B95DE5"/>
    <w:rsid w:val="00EA707B"/>
    <w:rsid w:val="00F42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353FF"/>
  <w15:chartTrackingRefBased/>
  <w15:docId w15:val="{6FBD2313-9971-4A8B-B710-701975AE1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06B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06B4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06B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rastasiniatinklio">
    <w:name w:val="Normal (Web)"/>
    <w:basedOn w:val="prastasis"/>
    <w:uiPriority w:val="99"/>
    <w:unhideWhenUsed/>
    <w:rsid w:val="00A06B4A"/>
    <w:rPr>
      <w:rFonts w:ascii="Calibri" w:eastAsiaTheme="minorHAnsi" w:hAnsi="Calibri" w:cs="Calibri"/>
      <w:sz w:val="22"/>
      <w:szCs w:val="22"/>
      <w:lang w:val="en-US"/>
    </w:rPr>
  </w:style>
  <w:style w:type="paragraph" w:styleId="Sraopastraipa">
    <w:name w:val="List Paragraph"/>
    <w:basedOn w:val="prastasis"/>
    <w:uiPriority w:val="34"/>
    <w:qFormat/>
    <w:rsid w:val="00A06B4A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A06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1175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</dc:creator>
  <cp:keywords/>
  <dc:description/>
  <cp:lastModifiedBy>Jolita Vainavičienė | VMU</cp:lastModifiedBy>
  <cp:revision>2</cp:revision>
  <dcterms:created xsi:type="dcterms:W3CDTF">2024-03-20T08:58:00Z</dcterms:created>
  <dcterms:modified xsi:type="dcterms:W3CDTF">2024-03-20T08:58:00Z</dcterms:modified>
</cp:coreProperties>
</file>